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174387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6764020" cy="9516110"/>
            <wp:effectExtent l="0" t="0" r="17780" b="8890"/>
            <wp:docPr id="1" name="Изображение 1" descr="мед кабин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мед кабинет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64020" cy="951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6CD4A">
      <w:pPr>
        <w:rPr>
          <w:rFonts w:hint="default"/>
          <w:lang w:val="ru-RU"/>
        </w:rPr>
      </w:pPr>
      <w:bookmarkStart w:id="0" w:name="_GoBack"/>
      <w:bookmarkEnd w:id="0"/>
      <w:r>
        <w:rPr>
          <w:rFonts w:hint="default"/>
          <w:lang w:val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852805</wp:posOffset>
            </wp:positionH>
            <wp:positionV relativeFrom="paragraph">
              <wp:posOffset>-10064115</wp:posOffset>
            </wp:positionV>
            <wp:extent cx="4867910" cy="6878955"/>
            <wp:effectExtent l="0" t="0" r="17145" b="8890"/>
            <wp:wrapThrough wrapText="bothSides">
              <wp:wrapPolygon>
                <wp:start x="3" y="21600"/>
                <wp:lineTo x="21558" y="21600"/>
                <wp:lineTo x="21558" y="66"/>
                <wp:lineTo x="3" y="66"/>
                <wp:lineTo x="3" y="21600"/>
              </wp:wrapPolygon>
            </wp:wrapThrough>
            <wp:docPr id="2" name="Изображение 2" descr="мед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мед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67910" cy="687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0526AA">
      <w:pPr>
        <w:rPr>
          <w:rFonts w:hint="default"/>
          <w:lang w:val="ru-RU"/>
        </w:rPr>
      </w:pPr>
    </w:p>
    <w:p w14:paraId="613E4B50">
      <w:pPr>
        <w:rPr>
          <w:rFonts w:hint="default"/>
          <w:lang w:val="ru-RU"/>
        </w:rPr>
      </w:pPr>
    </w:p>
    <w:p w14:paraId="66C2A463">
      <w:pPr>
        <w:rPr>
          <w:rFonts w:hint="default"/>
          <w:lang w:val="ru-RU"/>
        </w:rPr>
      </w:pPr>
    </w:p>
    <w:p w14:paraId="3DC1D283">
      <w:pPr>
        <w:rPr>
          <w:rFonts w:hint="default"/>
          <w:lang w:val="ru-RU"/>
        </w:rPr>
      </w:pPr>
    </w:p>
    <w:p w14:paraId="43F1A8F7">
      <w:pPr>
        <w:rPr>
          <w:rFonts w:hint="default"/>
          <w:lang w:val="ru-RU"/>
        </w:rPr>
      </w:pPr>
    </w:p>
    <w:p w14:paraId="392F26A7">
      <w:pPr>
        <w:rPr>
          <w:rFonts w:hint="default"/>
          <w:lang w:val="ru-RU"/>
        </w:rPr>
      </w:pPr>
    </w:p>
    <w:p w14:paraId="6C0DADF6">
      <w:pPr>
        <w:rPr>
          <w:rFonts w:hint="default"/>
          <w:lang w:val="ru-RU"/>
        </w:rPr>
      </w:pPr>
    </w:p>
    <w:p w14:paraId="3D1D252A">
      <w:pPr>
        <w:rPr>
          <w:rFonts w:hint="default"/>
          <w:lang w:val="ru-RU"/>
        </w:rPr>
      </w:pPr>
    </w:p>
    <w:p w14:paraId="05F6B6F5">
      <w:pPr>
        <w:rPr>
          <w:rFonts w:hint="default"/>
          <w:lang w:val="ru-RU"/>
        </w:rPr>
      </w:pPr>
    </w:p>
    <w:sectPr>
      <w:pgSz w:w="11906" w:h="16838"/>
      <w:pgMar w:top="720" w:right="720" w:bottom="720" w:left="72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EF94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Office_12.2.0.19307_F1E327BC-269C-435d-A152-05C5408002CA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2024-12-20T08:10:27Z</dcterms:created>
  <dc:creator>Buh1</dc:creator>
  <cp:lastModifiedBy>Buh1</cp:lastModifiedBy>
  <dcterms:modified xsi:type="dcterms:W3CDTF">2024-12-20T08:14:23Z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1049-12.2.0.19307</vt:lpwstr>
  </property>
  <property fmtid="{D5CDD505-2E9C-101B-9397-08002B2CF9AE}" pid="3" name="ICV">
    <vt:lpwstr>991DDAEDC1F547DE89D41AD5E5B5BED1_12</vt:lpwstr>
  </property>
</Properties>
</file>